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8: Facilities, Housing &amp; Real Estate</w:t>
      </w:r>
    </w:p>
    <w:p>
      <w:pPr>
        <w:spacing w:after="200"/>
      </w:pPr>
      <w:r>
        <w:rPr>
          <w:i/>
          <w:iCs/>
          <w:color w:val="5B6270"/>
        </w:rPr>
        <w:t xml:space="preserve">TOEIC Skills Practiced: Listening Parts 3–4 · Reading Parts 5–7   |   Grammar Focus: Conditional Sentences (Type 1 &amp; Type 2)</w:t>
      </w:r>
    </w:p>
    <w:p>
      <w:pPr>
        <w:pStyle w:val="Heading3"/>
        <w:spacing w:after="100" w:before="220"/>
      </w:pPr>
      <w:r>
        <w:rPr>
          <w:b/>
          <w:bCs/>
          <w:color w:val="D9550F"/>
        </w:rPr>
        <w:t xml:space="preserve">Warm-Up (5 minutes)</w:t>
      </w:r>
    </w:p>
    <w:p>
      <w:pPr>
        <w:pStyle w:val="ListParagraph"/>
        <w:numPr>
          <w:ilvl w:val="0"/>
          <w:numId w:val="2"/>
        </w:numPr>
        <w:spacing w:after="60"/>
      </w:pPr>
      <w:r>
        <w:t xml:space="preserve">What facilities are important to you in an office building or apartment (parking, elevators, security, etc.)?</w:t>
      </w:r>
    </w:p>
    <w:p>
      <w:pPr>
        <w:pStyle w:val="ListParagraph"/>
        <w:numPr>
          <w:ilvl w:val="0"/>
          <w:numId w:val="2"/>
        </w:numPr>
        <w:spacing w:after="60"/>
      </w:pPr>
      <w:r>
        <w:t xml:space="preserve">Have you ever had a problem with a landlord or building management? How was it resolved?</w:t>
      </w:r>
    </w:p>
    <w:p>
      <w:pPr>
        <w:pStyle w:val="Heading3"/>
        <w:spacing w:after="100" w:before="220"/>
      </w:pPr>
      <w:r>
        <w:rPr>
          <w:b/>
          <w:bCs/>
          <w:color w:val="D9550F"/>
        </w:rPr>
        <w:t xml:space="preserve">Key Vocabulary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4234"/>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4234"/>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lease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company signed a five-year lease.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tenant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All tenants must follow building rules.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landlord</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landlord agreed to fix the roof.</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premises</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No smoking is allowed on the premises.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renovation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lobby is closed for renovation.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utility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Utility costs are included in the rent.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maintenance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Maintenance requests should go to the office.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deposit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A two-month deposit is required.</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vacate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v.</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Tenants must vacate by the end of the month.</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facility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n.</w:t>
            </w:r>
          </w:p>
        </w:tc>
        <w:tc>
          <w:tcPr>
            <w:tcW w:type="dxa" w:w="4234"/>
            <w:tcBorders>
              <w:top w:val="single" w:color="CCCCCC" w:sz="4"/>
              <w:left w:val="single" w:color="CCCCCC" w:sz="4"/>
              <w:bottom w:val="single" w:color="CCCCCC" w:sz="4"/>
              <w:right w:val="single" w:color="CCCCCC" w:sz="4"/>
            </w:tcBorders>
            <w:tcMar>
              <w:top w:type="dxa" w:w="80"/>
              <w:left w:type="dxa" w:w="100"/>
              <w:bottom w:type="dxa" w:w="80"/>
              <w:right w:type="dxa" w:w="100"/>
            </w:tcMar>
          </w:tcPr>
          <w:p>
            <w:r>
              <w:rPr>
                <w:b w:val="false"/>
                <w:bCs w:val="false"/>
              </w:rPr>
              <w:t xml:space="preserve">The building offers excellent facilities.</w:t>
            </w:r>
          </w:p>
        </w:tc>
      </w:tr>
    </w:tbl>
    <w:p>
      <w:pPr>
        <w:spacing w:after="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Type 1 conditionals describe real or likely future situations: "If the tenant pays late, the landlord will charge a fee." Type 2 describes hypothetical or unlikely situations: "If the company had more space, it would open a second office." Notice the pattern: Type 1 = if + present simple, will + base verb; Type 2 = if + past simple, would + base verb.</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If the lease ______ next month, we will need to find a new office.</w:t>
      </w:r>
    </w:p>
    <w:p>
      <w:pPr>
        <w:spacing w:after="20"/>
        <w:ind w:left="360"/>
      </w:pPr>
      <w:r>
        <w:t xml:space="preserve">(A) expires</w:t>
      </w:r>
    </w:p>
    <w:p>
      <w:pPr>
        <w:spacing w:after="20"/>
        <w:ind w:left="360"/>
      </w:pPr>
      <w:r>
        <w:t xml:space="preserve">(B) will expire</w:t>
      </w:r>
    </w:p>
    <w:p>
      <w:pPr>
        <w:spacing w:after="20"/>
        <w:ind w:left="360"/>
      </w:pPr>
      <w:r>
        <w:t xml:space="preserve">(C) expired</w:t>
      </w:r>
    </w:p>
    <w:p>
      <w:pPr>
        <w:spacing w:after="20"/>
        <w:ind w:left="360"/>
      </w:pPr>
      <w:r>
        <w:t xml:space="preserve">(D) had expired</w:t>
      </w:r>
    </w:p>
    <w:p>
      <w:pPr>
        <w:spacing w:after="40" w:before="140"/>
      </w:pPr>
      <w:r>
        <w:rPr>
          <w:b/>
          <w:bCs/>
        </w:rPr>
        <w:t xml:space="preserve">2. If we had more storage space, we ______ keep all our equipment on-site.</w:t>
      </w:r>
    </w:p>
    <w:p>
      <w:pPr>
        <w:spacing w:after="20"/>
        <w:ind w:left="360"/>
      </w:pPr>
      <w:r>
        <w:t xml:space="preserve">(A) will</w:t>
      </w:r>
    </w:p>
    <w:p>
      <w:pPr>
        <w:spacing w:after="20"/>
        <w:ind w:left="360"/>
      </w:pPr>
      <w:r>
        <w:t xml:space="preserve">(B) would</w:t>
      </w:r>
    </w:p>
    <w:p>
      <w:pPr>
        <w:spacing w:after="20"/>
        <w:ind w:left="360"/>
      </w:pPr>
      <w:r>
        <w:t xml:space="preserve">(C) can</w:t>
      </w:r>
    </w:p>
    <w:p>
      <w:pPr>
        <w:spacing w:after="20"/>
        <w:ind w:left="360"/>
      </w:pPr>
      <w:r>
        <w:t xml:space="preserve">(D) do</w:t>
      </w:r>
    </w:p>
    <w:p>
      <w:pPr>
        <w:spacing w:after="40" w:before="140"/>
      </w:pPr>
      <w:r>
        <w:rPr>
          <w:b/>
          <w:bCs/>
        </w:rPr>
        <w:t xml:space="preserve">3. The landlord will fix the air conditioning if the tenant ______ him this week.</w:t>
      </w:r>
    </w:p>
    <w:p>
      <w:pPr>
        <w:spacing w:after="20"/>
        <w:ind w:left="360"/>
      </w:pPr>
      <w:r>
        <w:t xml:space="preserve">(A) contacts</w:t>
      </w:r>
    </w:p>
    <w:p>
      <w:pPr>
        <w:spacing w:after="20"/>
        <w:ind w:left="360"/>
      </w:pPr>
      <w:r>
        <w:t xml:space="preserve">(B) will contact</w:t>
      </w:r>
    </w:p>
    <w:p>
      <w:pPr>
        <w:spacing w:after="20"/>
        <w:ind w:left="360"/>
      </w:pPr>
      <w:r>
        <w:t xml:space="preserve">(C) contacted</w:t>
      </w:r>
    </w:p>
    <w:p>
      <w:pPr>
        <w:spacing w:after="20"/>
        <w:ind w:left="360"/>
      </w:pPr>
      <w:r>
        <w:t xml:space="preserve">(D) had contacted</w:t>
      </w:r>
    </w:p>
    <w:p>
      <w:pPr>
        <w:spacing w:after="40" w:before="140"/>
      </w:pPr>
      <w:r>
        <w:rPr>
          <w:b/>
          <w:bCs/>
        </w:rPr>
        <w:t xml:space="preserve">4. If the building ______ better facilities, more tenants would apply.</w:t>
      </w:r>
    </w:p>
    <w:p>
      <w:pPr>
        <w:spacing w:after="20"/>
        <w:ind w:left="360"/>
      </w:pPr>
      <w:r>
        <w:t xml:space="preserve">(A) has</w:t>
      </w:r>
    </w:p>
    <w:p>
      <w:pPr>
        <w:spacing w:after="20"/>
        <w:ind w:left="360"/>
      </w:pPr>
      <w:r>
        <w:t xml:space="preserve">(B) had</w:t>
      </w:r>
    </w:p>
    <w:p>
      <w:pPr>
        <w:spacing w:after="20"/>
        <w:ind w:left="360"/>
      </w:pPr>
      <w:r>
        <w:t xml:space="preserve">(C) will have</w:t>
      </w:r>
    </w:p>
    <w:p>
      <w:pPr>
        <w:spacing w:after="20"/>
        <w:ind w:left="360"/>
      </w:pPr>
      <w:r>
        <w:t xml:space="preserve">(D) is having</w:t>
      </w:r>
    </w:p>
    <w:p>
      <w:pPr>
        <w:spacing w:after="40" w:before="140"/>
      </w:pPr>
      <w:r>
        <w:rPr>
          <w:b/>
          <w:bCs/>
        </w:rPr>
        <w:t xml:space="preserve">5. We will renew the lease if the rent ______ reasonable.</w:t>
      </w:r>
    </w:p>
    <w:p>
      <w:pPr>
        <w:spacing w:after="20"/>
        <w:ind w:left="360"/>
      </w:pPr>
      <w:r>
        <w:t xml:space="preserve">(A) stays</w:t>
      </w:r>
    </w:p>
    <w:p>
      <w:pPr>
        <w:spacing w:after="20"/>
        <w:ind w:left="360"/>
      </w:pPr>
      <w:r>
        <w:t xml:space="preserve">(B) will stay</w:t>
      </w:r>
    </w:p>
    <w:p>
      <w:pPr>
        <w:spacing w:after="20"/>
        <w:ind w:left="360"/>
      </w:pPr>
      <w:r>
        <w:t xml:space="preserve">(C) stayed</w:t>
      </w:r>
    </w:p>
    <w:p>
      <w:pPr>
        <w:spacing w:after="20"/>
        <w:ind w:left="360"/>
      </w:pPr>
      <w:r>
        <w:t xml:space="preserve">(D) had stayed</w:t>
      </w:r>
    </w:p>
    <w:p>
      <w:pPr>
        <w:pStyle w:val="Heading3"/>
        <w:spacing w:after="100" w:before="220"/>
      </w:pPr>
      <w:r>
        <w:rPr>
          <w:b/>
          <w:bCs/>
          <w:color w:val="D9550F"/>
        </w:rPr>
        <w:t xml:space="preserve">Part 6 Practice — Text Completion (Notice to Tenants)</w:t>
      </w:r>
    </w:p>
    <w:p>
      <w:pPr>
        <w:spacing w:after="100"/>
      </w:pPr>
      <w:r>
        <w:t xml:space="preserve">If any tenant ______(1) a maintenance issue, please contact the building office immediately. If the elevator ______(2) breaks down again this month, we will hire a new maintenance company. Please note that if rent ______(3) not paid by the 5th of each month, a late fee will apply. Tenants who ______(4) to vacate should give 30 days' notice.</w:t>
      </w:r>
    </w:p>
    <w:p>
      <w:pPr>
        <w:spacing w:after="40" w:before="140"/>
      </w:pPr>
      <w:r>
        <w:rPr>
          <w:b/>
          <w:bCs/>
        </w:rPr>
        <w:t xml:space="preserve">1. Blank (1)</w:t>
      </w:r>
    </w:p>
    <w:p>
      <w:pPr>
        <w:spacing w:after="20"/>
        <w:ind w:left="360"/>
      </w:pPr>
      <w:r>
        <w:t xml:space="preserve">(A) notices</w:t>
      </w:r>
    </w:p>
    <w:p>
      <w:pPr>
        <w:spacing w:after="20"/>
        <w:ind w:left="360"/>
      </w:pPr>
      <w:r>
        <w:t xml:space="preserve">(B) will notice</w:t>
      </w:r>
    </w:p>
    <w:p>
      <w:pPr>
        <w:spacing w:after="20"/>
        <w:ind w:left="360"/>
      </w:pPr>
      <w:r>
        <w:t xml:space="preserve">(C) noticed</w:t>
      </w:r>
    </w:p>
    <w:p>
      <w:pPr>
        <w:spacing w:after="20"/>
        <w:ind w:left="360"/>
      </w:pPr>
      <w:r>
        <w:t xml:space="preserve">(D) had noticed</w:t>
      </w:r>
    </w:p>
    <w:p>
      <w:pPr>
        <w:spacing w:after="40" w:before="140"/>
      </w:pPr>
      <w:r>
        <w:rPr>
          <w:b/>
          <w:bCs/>
        </w:rPr>
        <w:t xml:space="preserve">2. Blank (2)</w:t>
      </w:r>
    </w:p>
    <w:p>
      <w:pPr>
        <w:spacing w:after="20"/>
        <w:ind w:left="360"/>
      </w:pPr>
      <w:r>
        <w:t xml:space="preserve">(A) will</w:t>
      </w:r>
    </w:p>
    <w:p>
      <w:pPr>
        <w:spacing w:after="20"/>
        <w:ind w:left="360"/>
      </w:pPr>
      <w:r>
        <w:t xml:space="preserve">(B) would</w:t>
      </w:r>
    </w:p>
    <w:p>
      <w:pPr>
        <w:spacing w:after="20"/>
        <w:ind w:left="360"/>
      </w:pPr>
      <w:r>
        <w:t xml:space="preserve">(C) had</w:t>
      </w:r>
    </w:p>
    <w:p>
      <w:pPr>
        <w:spacing w:after="20"/>
        <w:ind w:left="360"/>
      </w:pPr>
      <w:r>
        <w:t xml:space="preserve">(D) has</w:t>
      </w:r>
    </w:p>
    <w:p>
      <w:pPr>
        <w:spacing w:after="40" w:before="140"/>
      </w:pPr>
      <w:r>
        <w:rPr>
          <w:b/>
          <w:bCs/>
        </w:rPr>
        <w:t xml:space="preserve">3. Blank (3)</w:t>
      </w:r>
    </w:p>
    <w:p>
      <w:pPr>
        <w:spacing w:after="20"/>
        <w:ind w:left="360"/>
      </w:pPr>
      <w:r>
        <w:t xml:space="preserve">(A) is</w:t>
      </w:r>
    </w:p>
    <w:p>
      <w:pPr>
        <w:spacing w:after="20"/>
        <w:ind w:left="360"/>
      </w:pPr>
      <w:r>
        <w:t xml:space="preserve">(B) was</w:t>
      </w:r>
    </w:p>
    <w:p>
      <w:pPr>
        <w:spacing w:after="20"/>
        <w:ind w:left="360"/>
      </w:pPr>
      <w:r>
        <w:t xml:space="preserve">(C) were</w:t>
      </w:r>
    </w:p>
    <w:p>
      <w:pPr>
        <w:spacing w:after="20"/>
        <w:ind w:left="360"/>
      </w:pPr>
      <w:r>
        <w:t xml:space="preserve">(D) had been</w:t>
      </w:r>
    </w:p>
    <w:p>
      <w:pPr>
        <w:spacing w:after="40" w:before="140"/>
      </w:pPr>
      <w:r>
        <w:rPr>
          <w:b/>
          <w:bCs/>
        </w:rPr>
        <w:t xml:space="preserve">4. Blank (4)</w:t>
      </w:r>
    </w:p>
    <w:p>
      <w:pPr>
        <w:spacing w:after="20"/>
        <w:ind w:left="360"/>
      </w:pPr>
      <w:r>
        <w:t xml:space="preserve">(A) plan</w:t>
      </w:r>
    </w:p>
    <w:p>
      <w:pPr>
        <w:spacing w:after="20"/>
        <w:ind w:left="360"/>
      </w:pPr>
      <w:r>
        <w:t xml:space="preserve">(B) planned</w:t>
      </w:r>
    </w:p>
    <w:p>
      <w:pPr>
        <w:spacing w:after="20"/>
        <w:ind w:left="360"/>
      </w:pPr>
      <w:r>
        <w:t xml:space="preserve">(C) planning</w:t>
      </w:r>
    </w:p>
    <w:p>
      <w:pPr>
        <w:spacing w:after="20"/>
        <w:ind w:left="360"/>
      </w:pPr>
      <w:r>
        <w:t xml:space="preserve">(D) will plan</w:t>
      </w:r>
    </w:p>
    <w:p>
      <w:pPr>
        <w:pStyle w:val="Heading3"/>
        <w:spacing w:after="100" w:before="220"/>
      </w:pPr>
      <w:r>
        <w:rPr>
          <w:b/>
          <w:bCs/>
          <w:color w:val="D9550F"/>
        </w:rPr>
        <w:t xml:space="preserve">Part 7 Practice — Reading Comprehension</w:t>
      </w:r>
    </w:p>
    <w:p>
      <w:pPr>
        <w:spacing w:after="100"/>
      </w:pPr>
      <w:r>
        <w:t xml:space="preserve">Golden Tower Business Center recently completed a major renovation of its shared facilities, including the lobby, meeting rooms, and parking area. If a tenant needs to book a meeting room, they can now do so through the building's new mobile app, which was launched last month. The building management has also announced that if utility costs continue to rise, a small increase in the maintenance fee may be introduced next year, though tenants will be notified at least 60 days in advance. Since the renovation, tenant satisfaction has improved noticeably, and three new companies have signed leases in the building over the past two months.</w:t>
      </w:r>
    </w:p>
    <w:p>
      <w:pPr>
        <w:spacing w:after="40" w:before="140"/>
      </w:pPr>
      <w:r>
        <w:rPr>
          <w:b/>
          <w:bCs/>
        </w:rPr>
        <w:t xml:space="preserve">1. What facilities were renovated at Golden Tower Business Center?</w:t>
      </w:r>
    </w:p>
    <w:p>
      <w:pPr>
        <w:spacing w:after="20"/>
        <w:ind w:left="360"/>
      </w:pPr>
      <w:r>
        <w:t xml:space="preserve">(A) Only the elevators</w:t>
      </w:r>
    </w:p>
    <w:p>
      <w:pPr>
        <w:spacing w:after="20"/>
        <w:ind w:left="360"/>
      </w:pPr>
      <w:r>
        <w:t xml:space="preserve">(B) Lobby, meeting rooms, and parking area</w:t>
      </w:r>
    </w:p>
    <w:p>
      <w:pPr>
        <w:spacing w:after="20"/>
        <w:ind w:left="360"/>
      </w:pPr>
      <w:r>
        <w:t xml:space="preserve">(C) The rooftop garden</w:t>
      </w:r>
    </w:p>
    <w:p>
      <w:pPr>
        <w:spacing w:after="20"/>
        <w:ind w:left="360"/>
      </w:pPr>
      <w:r>
        <w:t xml:space="preserve">(D) The security office</w:t>
      </w:r>
    </w:p>
    <w:p>
      <w:pPr>
        <w:spacing w:after="40" w:before="140"/>
      </w:pPr>
      <w:r>
        <w:rPr>
          <w:b/>
          <w:bCs/>
        </w:rPr>
        <w:t xml:space="preserve">2. How can tenants now book a meeting room?</w:t>
      </w:r>
    </w:p>
    <w:p>
      <w:pPr>
        <w:spacing w:after="20"/>
        <w:ind w:left="360"/>
      </w:pPr>
      <w:r>
        <w:t xml:space="preserve">(A) By calling the front desk</w:t>
      </w:r>
    </w:p>
    <w:p>
      <w:pPr>
        <w:spacing w:after="20"/>
        <w:ind w:left="360"/>
      </w:pPr>
      <w:r>
        <w:t xml:space="preserve">(B) Through a mobile app</w:t>
      </w:r>
    </w:p>
    <w:p>
      <w:pPr>
        <w:spacing w:after="20"/>
        <w:ind w:left="360"/>
      </w:pPr>
      <w:r>
        <w:t xml:space="preserve">(C) By sending an email</w:t>
      </w:r>
    </w:p>
    <w:p>
      <w:pPr>
        <w:spacing w:after="20"/>
        <w:ind w:left="360"/>
      </w:pPr>
      <w:r>
        <w:t xml:space="preserve">(D) By visiting the management office</w:t>
      </w:r>
    </w:p>
    <w:p>
      <w:pPr>
        <w:spacing w:after="40" w:before="140"/>
      </w:pPr>
      <w:r>
        <w:rPr>
          <w:b/>
          <w:bCs/>
        </w:rPr>
        <w:t xml:space="preserve">3. What might happen if utility costs continue to rise?</w:t>
      </w:r>
    </w:p>
    <w:p>
      <w:pPr>
        <w:spacing w:after="20"/>
        <w:ind w:left="360"/>
      </w:pPr>
      <w:r>
        <w:t xml:space="preserve">(A) Tenants will be asked to leave</w:t>
      </w:r>
    </w:p>
    <w:p>
      <w:pPr>
        <w:spacing w:after="20"/>
        <w:ind w:left="360"/>
      </w:pPr>
      <w:r>
        <w:t xml:space="preserve">(B) The maintenance fee may increase</w:t>
      </w:r>
    </w:p>
    <w:p>
      <w:pPr>
        <w:spacing w:after="20"/>
        <w:ind w:left="360"/>
      </w:pPr>
      <w:r>
        <w:t xml:space="preserve">(C) The building will close</w:t>
      </w:r>
    </w:p>
    <w:p>
      <w:pPr>
        <w:spacing w:after="20"/>
        <w:ind w:left="360"/>
      </w:pPr>
      <w:r>
        <w:t xml:space="preserve">(D) Leases will be canceled</w:t>
      </w:r>
    </w:p>
    <w:p>
      <w:pPr>
        <w:spacing w:after="40" w:before="140"/>
      </w:pPr>
      <w:r>
        <w:rPr>
          <w:b/>
          <w:bCs/>
        </w:rPr>
        <w:t xml:space="preserve">4. How much notice will tenants receive before any fee increase?</w:t>
      </w:r>
    </w:p>
    <w:p>
      <w:pPr>
        <w:spacing w:after="20"/>
        <w:ind w:left="360"/>
      </w:pPr>
      <w:r>
        <w:t xml:space="preserve">(A) 10 days</w:t>
      </w:r>
    </w:p>
    <w:p>
      <w:pPr>
        <w:spacing w:after="20"/>
        <w:ind w:left="360"/>
      </w:pPr>
      <w:r>
        <w:t xml:space="preserve">(B) 30 days</w:t>
      </w:r>
    </w:p>
    <w:p>
      <w:pPr>
        <w:spacing w:after="20"/>
        <w:ind w:left="360"/>
      </w:pPr>
      <w:r>
        <w:t xml:space="preserve">(C) 60 days</w:t>
      </w:r>
    </w:p>
    <w:p>
      <w:pPr>
        <w:spacing w:after="20"/>
        <w:ind w:left="360"/>
      </w:pPr>
      <w:r>
        <w:t xml:space="preserve">(D) 90 days</w:t>
      </w:r>
    </w:p>
    <w:p>
      <w:pPr>
        <w:pStyle w:val="Heading3"/>
        <w:spacing w:after="100" w:before="220"/>
      </w:pPr>
      <w:r>
        <w:rPr>
          <w:b/>
          <w:bCs/>
          <w:color w:val="D9550F"/>
        </w:rPr>
        <w:t xml:space="preserve">Listening Practice — Conversation (Part 3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Man: I heard the building finished its renovation. How does the lobby look?</w:t>
      </w:r>
    </w:p>
    <w:p>
      <w:pPr>
        <w:spacing w:after="60"/>
        <w:ind w:left="200"/>
      </w:pPr>
      <w:r>
        <w:rPr>
          <w:i/>
          <w:iCs/>
        </w:rPr>
        <w:t xml:space="preserve">Woman: It looks great, actually — much more modern. And you can book meeting rooms through the new app now, which is really convenient.</w:t>
      </w:r>
    </w:p>
    <w:p>
      <w:pPr>
        <w:spacing w:after="60"/>
        <w:ind w:left="200"/>
      </w:pPr>
      <w:r>
        <w:rPr>
          <w:i/>
          <w:iCs/>
        </w:rPr>
        <w:t xml:space="preserve">Man: Oh nice, I didn't know that. Do you think our rent will go up because of the renovation?</w:t>
      </w:r>
    </w:p>
    <w:p>
      <w:pPr>
        <w:spacing w:after="60"/>
        <w:ind w:left="200"/>
      </w:pPr>
      <w:r>
        <w:rPr>
          <w:i/>
          <w:iCs/>
        </w:rPr>
        <w:t xml:space="preserve">Woman: I'm not sure, but management said if utility costs keep rising, they might increase the maintenance fee next year. They'll give us at least 60 days' notice, though.</w:t>
      </w:r>
    </w:p>
    <w:p>
      <w:pPr>
        <w:spacing w:after="40" w:before="140"/>
      </w:pPr>
      <w:r>
        <w:rPr>
          <w:b/>
          <w:bCs/>
        </w:rPr>
        <w:t xml:space="preserve">1. What are the speakers discussing?</w:t>
      </w:r>
    </w:p>
    <w:p>
      <w:pPr>
        <w:spacing w:after="20"/>
        <w:ind w:left="360"/>
      </w:pPr>
      <w:r>
        <w:t xml:space="preserve">(A) A new tenant</w:t>
      </w:r>
    </w:p>
    <w:p>
      <w:pPr>
        <w:spacing w:after="20"/>
        <w:ind w:left="360"/>
      </w:pPr>
      <w:r>
        <w:t xml:space="preserve">(B) The building renovation</w:t>
      </w:r>
    </w:p>
    <w:p>
      <w:pPr>
        <w:spacing w:after="20"/>
        <w:ind w:left="360"/>
      </w:pPr>
      <w:r>
        <w:t xml:space="preserve">(C) A parking problem</w:t>
      </w:r>
    </w:p>
    <w:p>
      <w:pPr>
        <w:spacing w:after="20"/>
        <w:ind w:left="360"/>
      </w:pPr>
      <w:r>
        <w:t xml:space="preserve">(D) A lease cancellation</w:t>
      </w:r>
    </w:p>
    <w:p>
      <w:pPr>
        <w:spacing w:after="40" w:before="140"/>
      </w:pPr>
      <w:r>
        <w:rPr>
          <w:b/>
          <w:bCs/>
        </w:rPr>
        <w:t xml:space="preserve">2. How can meeting rooms now be booked?</w:t>
      </w:r>
    </w:p>
    <w:p>
      <w:pPr>
        <w:spacing w:after="20"/>
        <w:ind w:left="360"/>
      </w:pPr>
      <w:r>
        <w:t xml:space="preserve">(A) By phone</w:t>
      </w:r>
    </w:p>
    <w:p>
      <w:pPr>
        <w:spacing w:after="20"/>
        <w:ind w:left="360"/>
      </w:pPr>
      <w:r>
        <w:t xml:space="preserve">(B) Through a mobile app</w:t>
      </w:r>
    </w:p>
    <w:p>
      <w:pPr>
        <w:spacing w:after="20"/>
        <w:ind w:left="360"/>
      </w:pPr>
      <w:r>
        <w:t xml:space="preserve">(C) In person only</w:t>
      </w:r>
    </w:p>
    <w:p>
      <w:pPr>
        <w:spacing w:after="20"/>
        <w:ind w:left="360"/>
      </w:pPr>
      <w:r>
        <w:t xml:space="preserve">(D) By email</w:t>
      </w:r>
    </w:p>
    <w:p>
      <w:pPr>
        <w:spacing w:after="40" w:before="140"/>
      </w:pPr>
      <w:r>
        <w:rPr>
          <w:b/>
          <w:bCs/>
        </w:rPr>
        <w:t xml:space="preserve">3. What does the woman say might happen next year?</w:t>
      </w:r>
    </w:p>
    <w:p>
      <w:pPr>
        <w:spacing w:after="20"/>
        <w:ind w:left="360"/>
      </w:pPr>
      <w:r>
        <w:t xml:space="preserve">(A) The lobby will be renovated again</w:t>
      </w:r>
    </w:p>
    <w:p>
      <w:pPr>
        <w:spacing w:after="20"/>
        <w:ind w:left="360"/>
      </w:pPr>
      <w:r>
        <w:t xml:space="preserve">(B) The maintenance fee might increase</w:t>
      </w:r>
    </w:p>
    <w:p>
      <w:pPr>
        <w:spacing w:after="20"/>
        <w:ind w:left="360"/>
      </w:pPr>
      <w:r>
        <w:t xml:space="preserve">(C) The building will close</w:t>
      </w:r>
    </w:p>
    <w:p>
      <w:pPr>
        <w:spacing w:after="20"/>
        <w:ind w:left="360"/>
      </w:pPr>
      <w:r>
        <w:t xml:space="preserve">(D) New tenants will move in</w:t>
      </w:r>
    </w:p>
    <w:p>
      <w:r>
        <w:br w:type="page"/>
      </w:r>
    </w:p>
    <w:p>
      <w:pPr>
        <w:pStyle w:val="Heading1"/>
        <w:spacing w:after="160" w:before="200"/>
      </w:pPr>
      <w:r>
        <w:t xml:space="preserve">Answer Key</w:t>
      </w:r>
    </w:p>
    <w:p>
      <w:pPr>
        <w:pStyle w:val="Heading3"/>
        <w:spacing w:after="100" w:before="220"/>
      </w:pPr>
      <w:r>
        <w:rPr>
          <w:b/>
          <w:bCs/>
          <w:color w:val="D9550F"/>
        </w:rPr>
        <w:t xml:space="preserve">Lesson 8: Facilities, Housing &amp; Real Estate</w:t>
      </w:r>
    </w:p>
    <w:p>
      <w:pPr>
        <w:spacing w:after="120"/>
      </w:pPr>
      <w:r>
        <w:t xml:space="preserve">Part 5: 1. A   2. B   3. A   4. B   5. A</w:t>
      </w:r>
    </w:p>
    <w:p>
      <w:pPr>
        <w:spacing w:after="120"/>
      </w:pPr>
      <w:r>
        <w:t xml:space="preserve">Part 6: 1. A   2. A   3. A   4. A</w:t>
      </w:r>
    </w:p>
    <w:p>
      <w:pPr>
        <w:spacing w:after="120"/>
      </w:pPr>
      <w:r>
        <w:t xml:space="preserve">Part 7: 1. B   2. B   3. B   4. C</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8: Facilities, Housing &amp; Real Estate</dc:title>
  <dc:subject>Facilities, Housing &amp; Real Estate</dc:subject>
</cp:coreProperties>
</file>

<file path=docProps/custom.xml><?xml version="1.0" encoding="utf-8"?>
<Properties xmlns="http://schemas.openxmlformats.org/officeDocument/2006/custom-properties" xmlns:vt="http://schemas.openxmlformats.org/officeDocument/2006/docPropsVTypes"/>
</file>